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4" w:rsidRDefault="00F02D23">
      <w:pPr>
        <w:spacing w:after="0"/>
        <w:jc w:val="center"/>
        <w:rPr>
          <w:rFonts w:ascii="Times New Roman" w:hAnsi="Times New Roman" w:cs="Times New Roman"/>
          <w:b/>
          <w:caps/>
          <w:color w:val="FF00CC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CC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"Какие книги читать детям"</w:t>
      </w:r>
    </w:p>
    <w:p w:rsidR="00B20210" w:rsidRPr="00E51EBD" w:rsidRDefault="00B20210" w:rsidP="00B2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Тютюных М.Г.</w:t>
      </w:r>
    </w:p>
    <w:p w:rsidR="00B20210" w:rsidRPr="00E51EBD" w:rsidRDefault="00B20210" w:rsidP="00B2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Pr="00E51EBD">
        <w:rPr>
          <w:rFonts w:ascii="Times New Roman" w:hAnsi="Times New Roman" w:cs="Times New Roman"/>
          <w:sz w:val="24"/>
          <w:szCs w:val="24"/>
        </w:rPr>
        <w:t xml:space="preserve"> МБДОУ «Детский сад №19 «Родничок»</w:t>
      </w:r>
    </w:p>
    <w:p w:rsidR="00B20210" w:rsidRDefault="00B20210" w:rsidP="00B2021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CC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106E4" w:rsidRDefault="009106E4" w:rsidP="00B2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6E4" w:rsidRDefault="00F0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Учеными установлено, что ребенок, которому систематически читают, накапливает 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9106E4" w:rsidRDefault="00F02D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Легкость и прочность</w:t>
      </w:r>
    </w:p>
    <w:p w:rsidR="009106E4" w:rsidRDefault="00F0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книжка для маленьких имеет некоторые особенности.</w:t>
      </w:r>
    </w:p>
    <w:p w:rsidR="009106E4" w:rsidRDefault="00F0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лёгкая — у малыша должно хватать сил на то, чтобы в любой момент достать книгу с полки.</w:t>
      </w:r>
    </w:p>
    <w:p w:rsidR="009106E4" w:rsidRDefault="00F0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9106E4" w:rsidRDefault="00F0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  страница    представляет   собой    яркую    картинку,   текст   должен располагаться на светлом фоне.</w:t>
      </w:r>
    </w:p>
    <w:p w:rsidR="009106E4" w:rsidRDefault="00F0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  внимание   на   наличие   гигиенического   сертификата   (обычно указывается  на  последней  странице  или  обложке)                                  </w:t>
      </w:r>
    </w:p>
    <w:p w:rsidR="009106E4" w:rsidRDefault="00F02D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Всему своё время</w:t>
      </w:r>
    </w:p>
    <w:p w:rsidR="009106E4" w:rsidRDefault="00F02D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9106E4" w:rsidRDefault="00F02D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3810</wp:posOffset>
            </wp:positionV>
            <wp:extent cx="2200275" cy="2200275"/>
            <wp:effectExtent l="0" t="0" r="0" b="0"/>
            <wp:wrapSquare wrapText="bothSides"/>
            <wp:docPr id="1" name="Рисунок 3" descr="https://st.depositphotos.com/1033796/4699/v/450/depositphotos_46996657-stock-illustration-cartoon-children-reading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s://st.depositphotos.com/1033796/4699/v/450/depositphotos_46996657-stock-illustration-cartoon-children-reading-a-bo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</w:t>
      </w:r>
      <w:r>
        <w:rPr>
          <w:rFonts w:ascii="Times New Roman" w:hAnsi="Times New Roman" w:cs="Times New Roman"/>
          <w:sz w:val="28"/>
          <w:szCs w:val="28"/>
        </w:rPr>
        <w:lastRenderedPageBreak/>
        <w:t>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9106E4" w:rsidRDefault="00F0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9106E4" w:rsidRDefault="00F02D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Расширяем кругозор</w:t>
      </w:r>
    </w:p>
    <w:p w:rsidR="009106E4" w:rsidRDefault="00F02D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9106E4" w:rsidRDefault="00F02D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написанном, и к тому же должен объяснять малышу непонятные моменты и общий смысл. А главное — такое чтение очень сплачивает.</w:t>
      </w:r>
    </w:p>
    <w:p w:rsidR="00B323FE" w:rsidRDefault="00B323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3DC935" wp14:editId="155CC4DB">
            <wp:extent cx="4674663" cy="3038475"/>
            <wp:effectExtent l="0" t="0" r="0" b="0"/>
            <wp:docPr id="2" name="Рисунок 4" descr="https://nfdou7.edumsko.ru/uploads/2000/1430/section/338944/95be9f1df14b17d4f99ca236ad871538.png?147340695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nfdou7.edumsko.ru/uploads/2000/1430/section/338944/95be9f1df14b17d4f99ca236ad871538.png?14734069500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75" cy="30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6E4" w:rsidRDefault="009106E4">
      <w:pPr>
        <w:spacing w:after="0"/>
        <w:ind w:firstLine="708"/>
      </w:pPr>
    </w:p>
    <w:sectPr w:rsidR="009106E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E4"/>
    <w:rsid w:val="009106E4"/>
    <w:rsid w:val="00B20210"/>
    <w:rsid w:val="00B323FE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14D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314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14D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314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3572</Characters>
  <Application>Microsoft Office Word</Application>
  <DocSecurity>0</DocSecurity>
  <Lines>29</Lines>
  <Paragraphs>8</Paragraphs>
  <ScaleCrop>false</ScaleCrop>
  <Company>*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dc:description/>
  <cp:lastModifiedBy>andrey</cp:lastModifiedBy>
  <cp:revision>8</cp:revision>
  <dcterms:created xsi:type="dcterms:W3CDTF">2018-03-22T16:12:00Z</dcterms:created>
  <dcterms:modified xsi:type="dcterms:W3CDTF">2020-12-13T16:49:00Z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