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8" w:rsidRPr="004678E8" w:rsidRDefault="004678E8" w:rsidP="004678E8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72"/>
          <w:szCs w:val="72"/>
          <w:lang w:eastAsia="ru-RU"/>
        </w:rPr>
      </w:pPr>
      <w:r w:rsidRPr="004678E8">
        <w:rPr>
          <w:rFonts w:ascii="Verdana" w:eastAsia="Times New Roman" w:hAnsi="Verdana" w:cs="Times New Roman"/>
          <w:b/>
          <w:bCs/>
          <w:kern w:val="36"/>
          <w:sz w:val="72"/>
          <w:szCs w:val="72"/>
          <w:lang w:eastAsia="ru-RU"/>
        </w:rPr>
        <w:t>Читаем детям</w:t>
      </w:r>
    </w:p>
    <w:p w:rsidR="004678E8" w:rsidRPr="004678E8" w:rsidRDefault="004678E8" w:rsidP="004678E8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56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56"/>
          <w:szCs w:val="27"/>
          <w:lang w:eastAsia="ru-RU"/>
        </w:rPr>
        <w:drawing>
          <wp:inline distT="0" distB="0" distL="0" distR="0">
            <wp:extent cx="4792717" cy="3613398"/>
            <wp:effectExtent l="0" t="0" r="0" b="0"/>
            <wp:docPr id="1" name="Рисунок 1" descr="C:\Users\Admin\Desktop\ОФОРМЛЕНИЕ\КАРТИНКИ\Cht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ФОРМЛЕНИЕ\КАРТИНКИ\Chten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88" cy="362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        Учеными установлено, что ребенок, которому систематически читают, накапливают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А как выбирать полезные и интересные книги для малышей разного возраста?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• Легкость и прочность.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         Малыш должен иметь возможность в любой момент достать книжку с полки и «играть» с ней самостоятельно, поэтому хорошая книжка должна быть легкой прочной, необходимого размера. В книге могут быть крупные картинки и немного мелких отвлекающих деталей, крупный печатный текст, четкие и лаконичные фразы. Если страница </w:t>
      </w: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lastRenderedPageBreak/>
        <w:t>представляет собой яркую картинку, текст должен располагаться на светлом фоне.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• Всему свое время.</w:t>
      </w:r>
    </w:p>
    <w:p w:rsid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       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 Многим детям нравятся книжки — 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важно усвоить. Постепенно сводите количество книг — игрушек к минимуму. 3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10-15 %, иначе книга может показаться ребенку скучной. Читая вместе с вами, малыш получает ответы на интересующие его вопросы и при этом учится работать с познавательной информацией.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• Расширим кругозор.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          Простейшие книжки можно делать самостоятельно вместе с детьми: вырезать, рисовать, сочинять простейшие тексты о жизни ребенка. Это развивает творческие способности, позволяет малышу осознать реальность того, о чем говорится в книгах, формирует бережное отношение к книге вообще. Чем старше ребенок, тем многообразнее становится круг его общения.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ребенок научился читать сам, не прекращайте практику совместного чтения. Взрослый может читать гораздо более эмоционально, создавая у ребенка живые представления о </w:t>
      </w:r>
      <w:proofErr w:type="gramStart"/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прочитанном</w:t>
      </w:r>
      <w:proofErr w:type="gramEnd"/>
      <w:r w:rsidRPr="004678E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, и к тому же должен объяснять малышу непонятные моменты и общий смысл. А главное — такое чтение очень сплачивает.</w:t>
      </w:r>
    </w:p>
    <w:p w:rsidR="004678E8" w:rsidRPr="004678E8" w:rsidRDefault="004678E8" w:rsidP="004678E8">
      <w:pPr>
        <w:spacing w:after="240" w:line="480" w:lineRule="auto"/>
        <w:ind w:firstLine="360"/>
        <w:rPr>
          <w:rFonts w:ascii="Times New Roman" w:eastAsia="Georgia" w:hAnsi="Times New Roman" w:cs="Times New Roman"/>
          <w:sz w:val="36"/>
          <w:szCs w:val="28"/>
        </w:rPr>
      </w:pPr>
    </w:p>
    <w:p w:rsidR="004678E8" w:rsidRPr="004678E8" w:rsidRDefault="004678E8" w:rsidP="004678E8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4678E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lastRenderedPageBreak/>
        <w:t>«Развитие интереса к произведениям художественной литературы у детей дошкольного возраста ». Рекомендации для родителей.</w:t>
      </w:r>
    </w:p>
    <w:p w:rsidR="004678E8" w:rsidRDefault="004678E8" w:rsidP="004678E8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27"/>
          <w:szCs w:val="27"/>
          <w:lang w:eastAsia="ru-RU"/>
        </w:rPr>
        <w:drawing>
          <wp:inline distT="0" distB="0" distL="0" distR="0">
            <wp:extent cx="4566280" cy="3757287"/>
            <wp:effectExtent l="0" t="0" r="6350" b="0"/>
            <wp:docPr id="2" name="Рисунок 2" descr="C:\Users\Admin\Desktop\ОФОРМЛЕНИЕ\КАРТИНКИ\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ФОРМЛЕНИЕ\КАРТИНКИ\ge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15" cy="376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E8" w:rsidRPr="004678E8" w:rsidRDefault="004678E8" w:rsidP="004678E8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Художественная литература играет особую роль в воспитании детей, расширяя их представления о живой реальности, помогая ребенку познавать жизнь, формируя его отношение к окружающему, воспитывая духовно и нравственно. Научившись сопереживать с героями художественных произведений, дети начинают замечать настроение близких и окружающих их людей, что пробуждает у них гуманные чувства — способность проявить участие, доброту, милосердие, чувство справедливости.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Сегодня проблема ознакомления дошкольников с художественной литературой является особенно актуальной, </w:t>
      </w: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так как нельзя не отметить снижение интереса к чтению детей. Сказки, которые мы узнавали из книг, сейчас дети познают через компьютер и телевидение. Поэтому сегодня необходимо приобщать ребенка к книге, к чтению уже в дошкольный период, иначе трудно будет в дальнейшем воспитать читателя, что негативно скажется не только на развитии конкретного ребенка, но и на духовно- нравственном потенциале общества в целом.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Любовь и пристрастие к чтению необходимо воспитывать с раннего детства, тогда, когда малыш познает мир, когда переживает свое первое удивление от соприкосновения с окружающим.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Оформите дома личную библиотеку ребенка, которая должна периодически пополняться.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Выбирая книгу ребенку, обратите внимание на ее оформление. Не на красоту и красочность, а на содержание и воспринимаемость.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Читайте детям ежедневно. Только ежедневное чтение формирует у ребенка привычку к чтению, интерес к книге.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Читайте с выражением, меняя интонацию в зависимости от персонажа.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Книги, которые вы читаете с детьми, должны соответствовать возрасту ребенка.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7. Обсуждайте </w:t>
      </w:r>
      <w:proofErr w:type="gramStart"/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прочитанное</w:t>
      </w:r>
      <w:proofErr w:type="gramEnd"/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вместе с ребенком. Это способствует развитию речи детей.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Пробуждайте интерес ребенка к иллюстрациям в книге. Показывайте на картинке, где что и где кто.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Предложите ребенку нарисовать, слепить, смастерить героев книги. Неважно как это получится, и насколько будет соответствовать картинкам втора, главное, чтобы за то время, пока вы читали книжки ребенку, у него сформировался устойчивый интерес к такой игре по мотивам прочитанной книги.</w:t>
      </w:r>
    </w:p>
    <w:p w:rsidR="004678E8" w:rsidRPr="004678E8" w:rsidRDefault="004678E8" w:rsidP="004678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10. Прививайте детям навыки бережного обращения с </w:t>
      </w:r>
      <w:proofErr w:type="spellStart"/>
      <w:r w:rsidRPr="004678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кни</w:t>
      </w:r>
      <w:proofErr w:type="spellEnd"/>
    </w:p>
    <w:p w:rsidR="00705E53" w:rsidRPr="004678E8" w:rsidRDefault="00705E53">
      <w:pPr>
        <w:rPr>
          <w:sz w:val="36"/>
          <w:szCs w:val="36"/>
        </w:rPr>
      </w:pPr>
      <w:bookmarkStart w:id="0" w:name="_GoBack"/>
      <w:bookmarkEnd w:id="0"/>
    </w:p>
    <w:sectPr w:rsidR="00705E53" w:rsidRPr="004678E8" w:rsidSect="004678E8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8F"/>
    <w:rsid w:val="004678E8"/>
    <w:rsid w:val="00705E53"/>
    <w:rsid w:val="00A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2017-10-10T08:00:00Z</cp:lastPrinted>
  <dcterms:created xsi:type="dcterms:W3CDTF">2017-10-10T07:54:00Z</dcterms:created>
  <dcterms:modified xsi:type="dcterms:W3CDTF">2017-10-10T08:01:00Z</dcterms:modified>
</cp:coreProperties>
</file>